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7E13" w:rsidRDefault="00B5175F">
      <w:pPr>
        <w:spacing w:line="700" w:lineRule="exact"/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唐山市福利彩票发行管理中心</w:t>
      </w:r>
    </w:p>
    <w:p w:rsidR="00217E13" w:rsidRDefault="00B5175F">
      <w:pPr>
        <w:spacing w:line="700" w:lineRule="exact"/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2020年部门预算信息公开目录</w:t>
      </w:r>
    </w:p>
    <w:p w:rsidR="00217E13" w:rsidRDefault="00B5175F" w:rsidP="00F07038">
      <w:pPr>
        <w:ind w:firstLineChars="200" w:firstLine="600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一、2020年部门预算公开表</w:t>
      </w:r>
    </w:p>
    <w:p w:rsidR="00217E13" w:rsidRDefault="00B5175F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217E13" w:rsidRDefault="00B5175F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217E13" w:rsidRDefault="00B5175F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217E13" w:rsidRDefault="00B5175F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217E13" w:rsidRDefault="00B5175F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217E13" w:rsidRDefault="00B5175F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217E13" w:rsidRDefault="00B5175F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217E13" w:rsidRDefault="00B5175F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217E13" w:rsidRDefault="00B5175F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217E13" w:rsidRDefault="00B5175F" w:rsidP="00F07038">
      <w:pPr>
        <w:ind w:firstLineChars="200" w:firstLine="600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二、2020年部门预算公开情况说明</w:t>
      </w:r>
    </w:p>
    <w:p w:rsidR="00217E13" w:rsidRDefault="00B5175F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  <w:bookmarkStart w:id="0" w:name="_GoBack"/>
      <w:bookmarkEnd w:id="0"/>
    </w:p>
    <w:p w:rsidR="00217E13" w:rsidRDefault="00B5175F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217E13" w:rsidRDefault="00B5175F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</w:t>
      </w:r>
      <w:r w:rsidR="00531A0F">
        <w:rPr>
          <w:rFonts w:ascii="仿宋_GB2312" w:eastAsia="仿宋_GB2312" w:hAnsi="仿宋_GB2312" w:cs="仿宋_GB2312" w:hint="eastAsia"/>
          <w:sz w:val="30"/>
          <w:szCs w:val="30"/>
        </w:rPr>
        <w:t>部门</w:t>
      </w:r>
      <w:r>
        <w:rPr>
          <w:rFonts w:ascii="仿宋_GB2312" w:eastAsia="仿宋_GB2312" w:hAnsi="仿宋_GB2312" w:cs="仿宋_GB2312" w:hint="eastAsia"/>
          <w:sz w:val="30"/>
          <w:szCs w:val="30"/>
        </w:rPr>
        <w:t>运行经费安排情况</w:t>
      </w:r>
    </w:p>
    <w:p w:rsidR="00217E13" w:rsidRDefault="00B5175F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</w:t>
      </w:r>
      <w:r w:rsidR="0082282C">
        <w:rPr>
          <w:rFonts w:ascii="仿宋_GB2312" w:eastAsia="仿宋_GB2312" w:hAnsi="仿宋_GB2312" w:cs="仿宋_GB2312" w:hint="eastAsia"/>
          <w:sz w:val="30"/>
          <w:szCs w:val="30"/>
        </w:rPr>
        <w:t>财政拨款</w:t>
      </w:r>
      <w:r>
        <w:rPr>
          <w:rFonts w:ascii="仿宋_GB2312" w:eastAsia="仿宋_GB2312" w:hAnsi="仿宋_GB2312" w:cs="仿宋_GB2312" w:hint="eastAsia"/>
          <w:sz w:val="30"/>
          <w:szCs w:val="30"/>
        </w:rPr>
        <w:t>“三公”经费预算情况及增减变化原因</w:t>
      </w:r>
    </w:p>
    <w:p w:rsidR="00217E13" w:rsidRDefault="00B5175F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 w:rsidR="0082282C">
        <w:rPr>
          <w:rFonts w:ascii="仿宋_GB2312" w:eastAsia="仿宋_GB2312" w:hAnsi="仿宋_GB2312" w:cs="仿宋_GB2312" w:hint="eastAsia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绩效预算信息</w:t>
      </w:r>
    </w:p>
    <w:p w:rsidR="00217E13" w:rsidRDefault="00B5175F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217E13" w:rsidRDefault="00B5175F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 w:rsidR="0082282C"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217E13" w:rsidRDefault="00B5175F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217E13" w:rsidRDefault="00B5175F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9、其他需要说明的事项</w:t>
      </w:r>
    </w:p>
    <w:sectPr w:rsidR="00217E13" w:rsidSect="00217E1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75F" w:rsidRDefault="00B5175F" w:rsidP="00F07038">
      <w:r>
        <w:separator/>
      </w:r>
    </w:p>
  </w:endnote>
  <w:endnote w:type="continuationSeparator" w:id="0">
    <w:p w:rsidR="00B5175F" w:rsidRDefault="00B5175F" w:rsidP="00F07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altName w:val="宋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75F" w:rsidRDefault="00B5175F" w:rsidP="00F07038">
      <w:r>
        <w:separator/>
      </w:r>
    </w:p>
  </w:footnote>
  <w:footnote w:type="continuationSeparator" w:id="0">
    <w:p w:rsidR="00B5175F" w:rsidRDefault="00B5175F" w:rsidP="00F07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abstractNum w:abstractNumId="1">
    <w:nsid w:val="00000008"/>
    <w:multiLevelType w:val="singleLevel"/>
    <w:tmpl w:val="0000000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217E13"/>
    <w:rsid w:val="002E6562"/>
    <w:rsid w:val="004B756B"/>
    <w:rsid w:val="00531A0F"/>
    <w:rsid w:val="005E2018"/>
    <w:rsid w:val="008160AC"/>
    <w:rsid w:val="0082282C"/>
    <w:rsid w:val="00B30B5C"/>
    <w:rsid w:val="00B5175F"/>
    <w:rsid w:val="00C53C26"/>
    <w:rsid w:val="00CB530E"/>
    <w:rsid w:val="00D35BC6"/>
    <w:rsid w:val="00F07038"/>
    <w:rsid w:val="00F22CFB"/>
    <w:rsid w:val="00F30CCD"/>
    <w:rsid w:val="00F93340"/>
    <w:rsid w:val="64CD5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17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17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17E1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17E1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河北省人大常委会办公厅</dc:title>
  <dc:creator>Administrator</dc:creator>
  <cp:lastModifiedBy>xtzj</cp:lastModifiedBy>
  <cp:revision>6</cp:revision>
  <cp:lastPrinted>2017-04-20T03:27:00Z</cp:lastPrinted>
  <dcterms:created xsi:type="dcterms:W3CDTF">2020-06-29T06:35:00Z</dcterms:created>
  <dcterms:modified xsi:type="dcterms:W3CDTF">2021-05-19T02:57:00Z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